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  <w:t xml:space="preserve">LENGUA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Libro de texto: pág 211 actividad 5 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Pequeño teatro: pág 211. ( no olvides poner voces en cada personaje)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Cuaderno: caminito y fecha.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Martes 5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5 - 2020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1.- </w:t>
      </w:r>
      <w:r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  <w:t xml:space="preserve">Escribe m o n: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 ca__pana            pa__tera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 gra__de             ca__po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 tro__pa            lo__briz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 pi__tura             ga__ba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 co__pañera       ca__ción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0070C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2.- </w:t>
      </w:r>
      <w:r>
        <w:rPr>
          <w:rFonts w:ascii="Comic Sans MS" w:hAnsi="Comic Sans MS" w:cs="Comic Sans MS" w:eastAsia="Comic Sans MS"/>
          <w:color w:val="0070C0"/>
          <w:spacing w:val="0"/>
          <w:position w:val="0"/>
          <w:sz w:val="28"/>
          <w:shd w:fill="auto" w:val="clear"/>
        </w:rPr>
        <w:t xml:space="preserve">Elige tres palabras y escribe una frase con al menos 5 palabras.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  <w:t xml:space="preserve">MATEMATICAS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Vuelve a mirar el video de los relojes y repasa las horas.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https://www.youtube.com/watch?v=YxR-UDOqutI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"https://www.youtube.com/watch?v=YxR-UDOqutI&amp;t=32s"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"https://www.youtube.com/watch?v=YxR-UDOqutI&amp;t=32s"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t=32s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Ahora vuelve a  escuchar la canción de las horas.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https://www.youtube.com/watch?v=PCtghROrjZc</w:t>
        </w:r>
      </w:hyperlink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Libro de texto pág. 165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Cuaderno: caminito y fecha.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Martes 5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5 - 2020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1.- </w:t>
      </w:r>
      <w:r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  <w:t xml:space="preserve">En una fiesta de cumpleaños hay 56 invitados. Si se van 23 invitados. ¿Cuántos invitados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  <w:t xml:space="preserve">quedan?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Datos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Operación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Solución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2.- </w:t>
      </w:r>
      <w:r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  <w:t xml:space="preserve">Serie +3: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33 -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..- 99.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YxR-UDOqutI&amp;t=32s" Id="docRId0" Type="http://schemas.openxmlformats.org/officeDocument/2006/relationships/hyperlink" /><Relationship TargetMode="External" Target="https://www.youtube.com/watch?v=PCtghROrjZc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