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35" w:rsidRPr="00ED5335" w:rsidRDefault="00ED5335">
      <w:pPr>
        <w:rPr>
          <w:rFonts w:ascii="Arial" w:hAnsi="Arial" w:cs="Arial"/>
          <w:b/>
          <w:sz w:val="28"/>
          <w:szCs w:val="28"/>
          <w:u w:val="single"/>
        </w:rPr>
      </w:pPr>
      <w:r w:rsidRPr="00ED5335">
        <w:rPr>
          <w:rFonts w:ascii="Arial" w:hAnsi="Arial" w:cs="Arial"/>
          <w:b/>
          <w:sz w:val="40"/>
          <w:szCs w:val="40"/>
          <w:u w:val="single"/>
        </w:rPr>
        <w:t>VALORES 5º A</w:t>
      </w:r>
      <w:r>
        <w:rPr>
          <w:rFonts w:ascii="Arial" w:hAnsi="Arial" w:cs="Arial"/>
          <w:b/>
          <w:sz w:val="40"/>
          <w:szCs w:val="40"/>
          <w:u w:val="single"/>
        </w:rPr>
        <w:t>.-</w:t>
      </w:r>
      <w:r>
        <w:rPr>
          <w:rFonts w:ascii="Arial" w:hAnsi="Arial" w:cs="Arial"/>
          <w:b/>
          <w:sz w:val="28"/>
          <w:szCs w:val="28"/>
          <w:u w:val="single"/>
        </w:rPr>
        <w:t xml:space="preserve"> Semana 1_- 5 junio</w:t>
      </w:r>
    </w:p>
    <w:p w:rsidR="00ED5335" w:rsidRDefault="00ED5335"/>
    <w:p w:rsidR="00C51A6A" w:rsidRDefault="00ED5335">
      <w:r w:rsidRPr="00ED5335">
        <w:drawing>
          <wp:inline distT="0" distB="0" distL="0" distR="0">
            <wp:extent cx="3581400" cy="5810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35" w:rsidRDefault="00ED5335">
      <w:r w:rsidRPr="00ED5335">
        <w:drawing>
          <wp:inline distT="0" distB="0" distL="0" distR="0">
            <wp:extent cx="4276725" cy="7239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35" w:rsidRDefault="00ED5335">
      <w:r w:rsidRPr="00ED5335">
        <w:drawing>
          <wp:inline distT="0" distB="0" distL="0" distR="0">
            <wp:extent cx="5400040" cy="3075126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35" w:rsidRDefault="00ED5335">
      <w:r w:rsidRPr="00ED5335">
        <w:lastRenderedPageBreak/>
        <w:drawing>
          <wp:inline distT="0" distB="0" distL="0" distR="0">
            <wp:extent cx="5400040" cy="4159718"/>
            <wp:effectExtent l="19050" t="0" r="0" b="0"/>
            <wp:docPr id="34" name="Imagen 34" descr="E4P13 – Valores que debemos practicar – D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4P13 – Valores que debemos practicar – DE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35" w:rsidRDefault="00ED5335"/>
    <w:p w:rsidR="00ED5335" w:rsidRDefault="00ED5335"/>
    <w:p w:rsidR="00ED5335" w:rsidRDefault="00ED5335">
      <w:r w:rsidRPr="00ED5335">
        <w:drawing>
          <wp:inline distT="0" distB="0" distL="0" distR="0">
            <wp:extent cx="3486150" cy="3771900"/>
            <wp:effectExtent l="19050" t="0" r="0" b="0"/>
            <wp:docPr id="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335" w:rsidSect="0004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335"/>
    <w:rsid w:val="00045CB9"/>
    <w:rsid w:val="008172D3"/>
    <w:rsid w:val="00915AF6"/>
    <w:rsid w:val="00ED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Company>Hewlett-Packard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2020-05-29T11:54:00Z</dcterms:created>
  <dcterms:modified xsi:type="dcterms:W3CDTF">2020-05-29T11:58:00Z</dcterms:modified>
</cp:coreProperties>
</file>